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800080"/>
        </w:rPr>
        <w:t>Рекомендации для родителей</w:t>
      </w:r>
      <w:r>
        <w:rPr>
          <w:b/>
          <w:bCs/>
          <w:color w:val="474646"/>
        </w:rPr>
        <w:t>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2DDF1CD6" wp14:editId="709E95A4">
            <wp:extent cx="480060" cy="533400"/>
            <wp:effectExtent l="0" t="0" r="0" b="0"/>
            <wp:docPr id="1" name="Рисунок 1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Главная опасность - стоящая машина.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 xml:space="preserve">      Почему? Да потому </w:t>
      </w:r>
      <w:proofErr w:type="gramStart"/>
      <w:r>
        <w:rPr>
          <w:color w:val="474646"/>
        </w:rPr>
        <w:t>что</w:t>
      </w:r>
      <w:proofErr w:type="gramEnd"/>
      <w:r>
        <w:rPr>
          <w:color w:val="474646"/>
        </w:rPr>
        <w:t xml:space="preserve"> заранее увидев приближающийся автомобиль, пешеход уступит ему дорогу. Стоящая же машина обманывает: она может закрывать собой идущую, мешает вовремя заметить опасность.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 Нельзя выходить на дорогу из-за стоящих машин. В крайнем случае нужно осторожно выглянуть из-за стоящего автомобиля, убедиться, что опасности нет, и только тогда переходить улицу.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 Понаблюдайте вместе с ребенком за стоящими у края проезжей части машинами и обратите внимание малыша на тот момент, когда из-за стоящей машины внезапно появляется другая. Обратите внимание ребенка на то, что стоящий на остановке автобус тоже мешает увидеть движущийся за ним автомобиль.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636207C5" wp14:editId="3F1CF3F7">
            <wp:extent cx="480060" cy="533400"/>
            <wp:effectExtent l="0" t="0" r="0" b="0"/>
            <wp:docPr id="2" name="Рисунок 2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Не обходите стоящий автобус ни спереди, ни сзади!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Стоящий автобус, как его ни обходи - спереди или сзади, закрывает собою участок дороги, по которому в тот момент, когда вы решили ее перейти, может проезжать автомобиль. Кроме того, люди возле остановки обычно спешат и забывают о безопасности.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Надо подождать, пока автобус отъедет, или, переходя дорогу, отойти от него как можно дальше.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42D0FC17" wp14:editId="57A8F574">
            <wp:extent cx="480060" cy="533400"/>
            <wp:effectExtent l="0" t="0" r="0" b="0"/>
            <wp:docPr id="3" name="Рисунок 3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Умейте предвидеть скрытую опасность!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Из-за какого-нибудь препятствия (дом, стоящий автомобиль, забор, кусты и др.), мешающего видеть дорогу целиком, может неожиданно выехать машина.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Для перехода дороги нужно выбрать такое место, где ничто не помешает вам осмотреть ее. В крайнем случае можно осторожно выглянуть из-за помехи, убедиться, что опасности нет, и только тогда переходить улицу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6663CAEE" wp14:editId="0FEE049A">
            <wp:extent cx="480060" cy="533400"/>
            <wp:effectExtent l="0" t="0" r="0" b="0"/>
            <wp:docPr id="4" name="Рисунок 4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Машина приближается медленно. И все же - надо пропустить ее!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1D6CFEBB" wp14:editId="0E7146FC">
            <wp:extent cx="480060" cy="533400"/>
            <wp:effectExtent l="0" t="0" r="0" b="0"/>
            <wp:docPr id="5" name="Рисунок 5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И у светофора можно встретить опасность!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 xml:space="preserve">     Дети часто рассуждают так: «Машины еще стоят, водители меня видят и пропустят». Они ошибаются. Сразу после включения зеленого сигнала для водителей на переход может выехать автомобиль, который был не виден за </w:t>
      </w:r>
      <w:proofErr w:type="gramStart"/>
      <w:r>
        <w:rPr>
          <w:color w:val="474646"/>
        </w:rPr>
        <w:t>стоящими машинами</w:t>
      </w:r>
      <w:proofErr w:type="gramEnd"/>
      <w:r>
        <w:rPr>
          <w:color w:val="474646"/>
        </w:rPr>
        <w:t xml:space="preserve"> и шофер которого не видит пешехода. Если погас зеленый сигнал светофора для пешеходов - нужно остановиться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 Сегодня на улицах городов мы 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знаки перехода. Поэтому недостаточно научить детей ориентироваться только на зеленый сигнал светофора. Переходя улицу, ребенок должен не только дождаться нужного света, но и убедиться в том, что все машины остановились.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FF0000"/>
        </w:rPr>
        <w:lastRenderedPageBreak/>
        <w:drawing>
          <wp:inline distT="0" distB="0" distL="0" distR="0" wp14:anchorId="7974FF7B" wp14:editId="7DB74394">
            <wp:extent cx="480060" cy="533400"/>
            <wp:effectExtent l="0" t="0" r="0" b="0"/>
            <wp:docPr id="6" name="Рисунок 6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«Пустынную» улицу дети часто перебегают не глядя.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На улице, где машины появляются редко, дети их не опасаются, выбегают на дорогу, предварительно не осмотрев ее, и попадают под автомобиль.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Вырабатывайте у ребенка привычку всегда перед выходом на дорогу, даже если на ней нет машин, приостановиться, оглядеться, прислушаться - и только тогда переходить улицу.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187A10B1" wp14:editId="6F9BB134">
            <wp:extent cx="480060" cy="533400"/>
            <wp:effectExtent l="0" t="0" r="0" b="0"/>
            <wp:docPr id="7" name="Рисунок 7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Стоя на осевой линии, помните: сзади может оказаться машина!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Дойдя до осевой линии и остановившись, дети обычно следят только за теми машинами, которые приближаются к ним справа, и забывают об автомобилях, проезжающих у них за спиной. Испугавшись, ребенок может сделать шаг назад - прямо под колеса машины, подъехавшей к нему слева.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Если пришлось остановиться на середине улицы, нужно быть предельно собранным, не делать ни одного движения, не осмотревшись, следить за автомобилями, приближающимися к вам справа и слева.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1DDF0549" wp14:editId="30FD3BD5">
            <wp:extent cx="480060" cy="533400"/>
            <wp:effectExtent l="0" t="0" r="0" b="0"/>
            <wp:docPr id="8" name="Рисунок 8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На улице умейте крепко держать ребенка за руку!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Находясь рядом со взрослым, ребенок полагается на него и либо вовсе не наблюдает за дорогой, либо наблюдает плохо. Взрослый же этого не учитывает.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Дети, не заметив идущую машину и думая, что путь свободен, вырываются из рук взрослого, бегут через дорогу и попадают под колеса автомобиля. Возле перехода вы должны держать ребенка за руку так, чтобы он не мог вырваться.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noProof/>
          <w:color w:val="0000FF"/>
        </w:rPr>
        <w:drawing>
          <wp:inline distT="0" distB="0" distL="0" distR="0" wp14:anchorId="0FDA70BA" wp14:editId="7194C15C">
            <wp:extent cx="480060" cy="533400"/>
            <wp:effectExtent l="0" t="0" r="0" b="0"/>
            <wp:docPr id="9" name="Рисунок 9" descr="http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t>Арки и выезды из дворов - места повышенной скрытой опасности.</w:t>
      </w:r>
    </w:p>
    <w:p w:rsidR="008E4228" w:rsidRDefault="008E4228" w:rsidP="008E42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В больших городах местом повышенной опасности являются арки, через которые из глубины дворов на проезжую часть выезжают машины. Недопустимо, чтобы ребенок бежал мимо такой арки впереди взрослого: его необходимо держать за руку.</w:t>
      </w:r>
    </w:p>
    <w:p w:rsidR="00C024EC" w:rsidRDefault="00C024EC">
      <w:bookmarkStart w:id="0" w:name="_GoBack"/>
      <w:bookmarkEnd w:id="0"/>
    </w:p>
    <w:sectPr w:rsidR="00C0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98"/>
    <w:rsid w:val="00253898"/>
    <w:rsid w:val="008E4228"/>
    <w:rsid w:val="00C0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70930-3688-42A1-963C-A4A4613A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7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polyanka46.caduk.ru/images/keks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2019-03-27T12:31:00Z</dcterms:created>
  <dcterms:modified xsi:type="dcterms:W3CDTF">2019-03-27T12:32:00Z</dcterms:modified>
</cp:coreProperties>
</file>